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5CF0937F" w:rsidR="000F3DAC" w:rsidRPr="009C2FC2" w:rsidRDefault="000F3DAC" w:rsidP="005E4369">
      <w:pPr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14:paraId="1AB44B1B" w14:textId="47E2A569" w:rsidR="008E06D6" w:rsidRPr="009C2FC2" w:rsidRDefault="000F3DAC" w:rsidP="005E4369">
      <w:pPr>
        <w:tabs>
          <w:tab w:val="left" w:pos="5232"/>
        </w:tabs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  <w:lang w:eastAsia="en-US"/>
        </w:rPr>
      </w:pPr>
      <w:r w:rsidRPr="009C2FC2">
        <w:rPr>
          <w:rFonts w:ascii="Times New Roman" w:eastAsia="Trebuchet MS" w:hAnsi="Times New Roman" w:cs="Times New Roman"/>
          <w:noProof/>
          <w:color w:val="231F20"/>
          <w:sz w:val="24"/>
          <w:szCs w:val="24"/>
          <w:lang w:eastAsia="en-US"/>
        </w:rPr>
        <w:drawing>
          <wp:anchor distT="0" distB="0" distL="114300" distR="114300" simplePos="0" relativeHeight="251665408" behindDoc="1" locked="0" layoutInCell="1" allowOverlap="1" wp14:anchorId="48170238" wp14:editId="7449A879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 w:rsidRPr="009C2FC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7DE" w:rsidRPr="009C2FC2">
        <w:rPr>
          <w:rFonts w:ascii="Times New Roman" w:eastAsia="Trebuchet MS" w:hAnsi="Times New Roman" w:cs="Times New Roman"/>
          <w:color w:val="231F20"/>
          <w:sz w:val="24"/>
          <w:szCs w:val="24"/>
          <w:lang w:eastAsia="en-US"/>
        </w:rPr>
        <w:t xml:space="preserve"> </w:t>
      </w:r>
      <w:r w:rsidR="008E06D6" w:rsidRPr="009C2FC2">
        <w:rPr>
          <w:rFonts w:ascii="Times New Roman" w:eastAsia="Trebuchet MS" w:hAnsi="Times New Roman" w:cs="Times New Roman"/>
          <w:color w:val="231F20"/>
          <w:sz w:val="24"/>
          <w:szCs w:val="24"/>
          <w:lang w:eastAsia="en-US"/>
        </w:rPr>
        <w:tab/>
      </w:r>
      <w:r w:rsidR="002C1977" w:rsidRPr="009C2FC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3120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 w:rsidRPr="009C2FC2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721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07D8940C" w:rsidR="00634285" w:rsidRPr="009C2FC2" w:rsidRDefault="002567DE" w:rsidP="005E4369">
      <w:pPr>
        <w:tabs>
          <w:tab w:val="left" w:pos="5232"/>
        </w:tabs>
        <w:spacing w:line="276" w:lineRule="auto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ab/>
      </w:r>
    </w:p>
    <w:p w14:paraId="2FC1ACE7" w14:textId="4E1ACA49" w:rsidR="00634285" w:rsidRPr="009C2FC2" w:rsidRDefault="002567DE" w:rsidP="005E4369">
      <w:pPr>
        <w:tabs>
          <w:tab w:val="left" w:pos="6228"/>
        </w:tabs>
        <w:spacing w:line="276" w:lineRule="auto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ab/>
        <w:t xml:space="preserve"> </w:t>
      </w:r>
    </w:p>
    <w:p w14:paraId="3412F87B" w14:textId="6273556A" w:rsidR="00634285" w:rsidRPr="009C2FC2" w:rsidRDefault="008E06D6" w:rsidP="005E4369">
      <w:pPr>
        <w:tabs>
          <w:tab w:val="left" w:pos="3432"/>
        </w:tabs>
        <w:spacing w:line="276" w:lineRule="auto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ab/>
      </w:r>
    </w:p>
    <w:p w14:paraId="50E59DB4" w14:textId="6A89CCDF" w:rsidR="008E06D6" w:rsidRPr="009C2FC2" w:rsidRDefault="008E06D6" w:rsidP="005E4369">
      <w:pPr>
        <w:spacing w:line="276" w:lineRule="auto"/>
        <w:jc w:val="center"/>
        <w:rPr>
          <w:rFonts w:ascii="Times New Roman" w:eastAsia="Trebuchet MS" w:hAnsi="Times New Roman" w:cs="Times New Roman"/>
          <w:b/>
          <w:bCs/>
          <w:color w:val="141F25"/>
          <w:sz w:val="24"/>
          <w:szCs w:val="24"/>
        </w:rPr>
      </w:pPr>
      <w:r w:rsidRPr="009C2FC2">
        <w:rPr>
          <w:rFonts w:ascii="Times New Roman" w:hAnsi="Times New Roman" w:cs="Times New Roman"/>
          <w:b/>
          <w:bCs/>
          <w:sz w:val="24"/>
          <w:szCs w:val="24"/>
        </w:rPr>
        <w:t>Programul Operațional Competitivitate 2014 – 2020 ”Competitivi împreună</w:t>
      </w:r>
      <w:r w:rsidR="00445ADC" w:rsidRPr="009C2FC2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Pr="009C2FC2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FCB4131" w14:textId="77777777" w:rsidR="008E06D6" w:rsidRPr="009C2FC2" w:rsidRDefault="008E06D6" w:rsidP="005E4369">
      <w:pPr>
        <w:spacing w:line="276" w:lineRule="auto"/>
        <w:jc w:val="center"/>
        <w:rPr>
          <w:rFonts w:ascii="Times New Roman" w:eastAsia="Trebuchet MS" w:hAnsi="Times New Roman" w:cs="Times New Roman"/>
          <w:b/>
          <w:bCs/>
          <w:color w:val="141F25"/>
          <w:sz w:val="24"/>
          <w:szCs w:val="24"/>
        </w:rPr>
      </w:pPr>
    </w:p>
    <w:p w14:paraId="3EF0A5CA" w14:textId="13DFE7C6" w:rsidR="00634285" w:rsidRPr="009C2FC2" w:rsidRDefault="009F209F" w:rsidP="005E4369">
      <w:pPr>
        <w:spacing w:line="276" w:lineRule="auto"/>
        <w:jc w:val="right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sdt>
        <w:sdtPr>
          <w:rPr>
            <w:rFonts w:ascii="Times New Roman" w:eastAsia="Trebuchet MS" w:hAnsi="Times New Roman" w:cs="Times New Roman"/>
            <w:b/>
            <w:color w:val="141F25"/>
            <w:sz w:val="24"/>
            <w:szCs w:val="24"/>
          </w:rPr>
          <w:id w:val="851301301"/>
          <w:placeholder>
            <w:docPart w:val="9E672E7E476C4F9D9169071BF1DFE74C"/>
          </w:placeholder>
          <w:text/>
        </w:sdtPr>
        <w:sdtEndPr/>
        <w:sdtContent>
          <w:r w:rsidR="002567DE"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Iulie 2021</w:t>
          </w:r>
        </w:sdtContent>
      </w:sdt>
    </w:p>
    <w:p w14:paraId="6223DFFA" w14:textId="77777777" w:rsidR="008E06D6" w:rsidRPr="009C2FC2" w:rsidRDefault="008E06D6" w:rsidP="005E4369">
      <w:pPr>
        <w:spacing w:line="276" w:lineRule="auto"/>
        <w:ind w:left="4540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</w:p>
    <w:sdt>
      <w:sdtPr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id w:val="46351522"/>
        <w:placeholder>
          <w:docPart w:val="9E672E7E476C4F9D9169071BF1DFE74C"/>
        </w:placeholder>
        <w:text/>
      </w:sdtPr>
      <w:sdtEndPr/>
      <w:sdtContent>
        <w:p w14:paraId="114CDEAC" w14:textId="692FFE12" w:rsidR="008058D7" w:rsidRPr="009C2FC2" w:rsidRDefault="002567DE" w:rsidP="005E4369">
          <w:pPr>
            <w:spacing w:line="276" w:lineRule="auto"/>
            <w:ind w:right="880"/>
            <w:jc w:val="center"/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</w:pPr>
          <w:r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Comunicat de pres</w:t>
          </w:r>
          <w:r w:rsidR="00BA0ED2"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ă</w:t>
          </w:r>
          <w:r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 xml:space="preserve"> </w:t>
          </w:r>
          <w:r w:rsidR="009C2FC2"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î</w:t>
          </w:r>
          <w:r w:rsidRPr="009C2FC2">
            <w:rPr>
              <w:rFonts w:ascii="Times New Roman" w:eastAsia="Trebuchet MS" w:hAnsi="Times New Roman" w:cs="Times New Roman"/>
              <w:b/>
              <w:color w:val="141F25"/>
              <w:sz w:val="24"/>
              <w:szCs w:val="24"/>
            </w:rPr>
            <w:t>ncepere proiect POC</w:t>
          </w:r>
        </w:p>
      </w:sdtContent>
    </w:sdt>
    <w:p w14:paraId="290009D8" w14:textId="77777777" w:rsidR="00680F60" w:rsidRPr="009C2FC2" w:rsidRDefault="00680F60" w:rsidP="005E4369">
      <w:pPr>
        <w:spacing w:line="276" w:lineRule="auto"/>
        <w:ind w:right="880"/>
        <w:jc w:val="center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</w:p>
    <w:p w14:paraId="4D07370A" w14:textId="448CA1DB" w:rsidR="00634285" w:rsidRPr="009C2FC2" w:rsidRDefault="00661A1B" w:rsidP="005E4369">
      <w:pPr>
        <w:spacing w:line="276" w:lineRule="auto"/>
        <w:ind w:right="880"/>
        <w:jc w:val="center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„</w:t>
      </w:r>
      <w:r w:rsidR="006C7BBA" w:rsidRPr="006C7BBA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Dotare cu echipamente mobile din domeniul tehnologiei informației de tipul tabletelor școlare precum si a altor echipamente/dispozitive electronice necesare desfășurării activității didactice în mediu on-line, în comuna Budureasa, județul Bihor</w:t>
      </w:r>
      <w:r w:rsidRPr="009C2FC2">
        <w:rPr>
          <w:rFonts w:ascii="Times New Roman" w:eastAsia="Trebuchet MS" w:hAnsi="Times New Roman" w:cs="Times New Roman"/>
          <w:b/>
          <w:color w:val="141F25"/>
          <w:sz w:val="24"/>
          <w:szCs w:val="24"/>
        </w:rPr>
        <w:t>"</w:t>
      </w:r>
    </w:p>
    <w:p w14:paraId="01674762" w14:textId="77777777" w:rsidR="00661A1B" w:rsidRPr="009C2FC2" w:rsidRDefault="00661A1B" w:rsidP="005E4369">
      <w:pPr>
        <w:spacing w:line="276" w:lineRule="auto"/>
        <w:ind w:right="880"/>
        <w:jc w:val="both"/>
        <w:rPr>
          <w:rFonts w:ascii="Times New Roman" w:eastAsia="Trebuchet MS" w:hAnsi="Times New Roman" w:cs="Times New Roman"/>
          <w:b/>
          <w:color w:val="141F25"/>
          <w:sz w:val="24"/>
          <w:szCs w:val="24"/>
        </w:rPr>
      </w:pP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1033459451"/>
        <w:placeholder>
          <w:docPart w:val="9E672E7E476C4F9D9169071BF1DFE74C"/>
        </w:placeholder>
        <w:text/>
      </w:sdtPr>
      <w:sdtEndPr/>
      <w:sdtContent>
        <w:p w14:paraId="28D74A35" w14:textId="7F363EEA" w:rsidR="00634285" w:rsidRPr="009C2FC2" w:rsidRDefault="006C7BBA" w:rsidP="005E4369">
          <w:pPr>
            <w:spacing w:line="276" w:lineRule="auto"/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</w:pPr>
          <w:r w:rsidRPr="006C7BBA">
            <w:rPr>
              <w:rFonts w:ascii="Times New Roman" w:hAnsi="Times New Roman" w:cs="Times New Roman"/>
              <w:color w:val="000000"/>
              <w:sz w:val="24"/>
              <w:szCs w:val="24"/>
            </w:rPr>
            <w:t>UAT Budureasa, în calitate de beneficiar, derulează începând cu data 03.06.2021 proiectul    „Dotare cu echipamente mobile din domeniul tehnologiei informației de tipul tabletelor școlare precum si a altor echipamente/dispozitive electronice necesare desfășurării activității didactice în mediu on-line, în comuna Budureasa, județul Bihor",  Cod SMIS 2014+ 144520,     cofinanțat prin AM POC/OIPSI în baza contractului de finanțare nr. 79/233t/03.06.2021, încheiat între Autoritatea Pentru Digitalizarea României în calitate de Organism Intermediar prin Programul Operațional Competitivitate în numele și pentru Ministerul Investițiilor si Proiectelor Europene (MIPE) și UAT Budureasa.</w:t>
          </w:r>
        </w:p>
      </w:sdtContent>
    </w:sdt>
    <w:p w14:paraId="103B3007" w14:textId="77777777" w:rsidR="00D75B28" w:rsidRPr="009C2FC2" w:rsidRDefault="00D75B28" w:rsidP="005E4369">
      <w:pPr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</w:p>
    <w:p w14:paraId="64447E2F" w14:textId="600D9286" w:rsidR="00634285" w:rsidRPr="009C2FC2" w:rsidRDefault="00634285" w:rsidP="005E4369">
      <w:pPr>
        <w:spacing w:line="276" w:lineRule="auto"/>
        <w:jc w:val="both"/>
        <w:rPr>
          <w:rFonts w:ascii="Times New Roman" w:eastAsia="Trebuchet MS" w:hAnsi="Times New Roman" w:cs="Times New Roman"/>
          <w:color w:val="231F20"/>
          <w:sz w:val="24"/>
          <w:szCs w:val="24"/>
        </w:rPr>
      </w:pPr>
      <w:r w:rsidRPr="009C2FC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Proiect cofinanțat din </w:t>
      </w:r>
      <w:r w:rsidR="00661A1B" w:rsidRPr="009C2FC2">
        <w:rPr>
          <w:rFonts w:ascii="Times New Roman" w:eastAsia="Trebuchet MS" w:hAnsi="Times New Roman" w:cs="Times New Roman"/>
          <w:b/>
          <w:bCs/>
          <w:i/>
          <w:iCs/>
          <w:color w:val="231F20"/>
          <w:sz w:val="24"/>
          <w:szCs w:val="24"/>
        </w:rPr>
        <w:t>Fondul European de Dezvoltare Regională</w:t>
      </w:r>
      <w:r w:rsidRPr="009C2FC2">
        <w:rPr>
          <w:rFonts w:ascii="Times New Roman" w:eastAsia="Trebuchet MS" w:hAnsi="Times New Roman" w:cs="Times New Roman"/>
          <w:b/>
          <w:bCs/>
          <w:i/>
          <w:iCs/>
          <w:color w:val="231F20"/>
          <w:sz w:val="24"/>
          <w:szCs w:val="24"/>
        </w:rPr>
        <w:t xml:space="preserve"> </w:t>
      </w:r>
      <w:r w:rsidR="000F3DAC" w:rsidRPr="009C2FC2">
        <w:rPr>
          <w:rFonts w:ascii="Times New Roman" w:eastAsia="Trebuchet MS" w:hAnsi="Times New Roman" w:cs="Times New Roman"/>
          <w:color w:val="231F20"/>
          <w:sz w:val="24"/>
          <w:szCs w:val="24"/>
        </w:rPr>
        <w:t xml:space="preserve">prin </w:t>
      </w:r>
      <w:sdt>
        <w:sdtPr>
          <w:rPr>
            <w:rFonts w:ascii="Times New Roman" w:eastAsia="Trebuchet MS" w:hAnsi="Times New Roman" w:cs="Times New Roman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PROGRAMUL OPERAŢIONAL</w:t>
          </w:r>
          <w:r w:rsidR="005738A3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COMPETITIVITATE 2014-2020, Axa prioritară 2 - Tehnologia Informației și Comunicațiilor (TIC) pentru o</w:t>
          </w:r>
          <w:r w:rsid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economie digitală competitivă, Prioritatea de investiții 2c. - Consolidarea aplicațiilor TIC pentru e-guvernare,</w:t>
          </w:r>
          <w:r w:rsid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e-învățare, e-incluziune, e-cultură, e-sănătate, Obiectiv Specific OS 2.4 - Creșterea gradului de utilizare a</w:t>
          </w:r>
          <w:r w:rsidR="009C2FC2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 xml:space="preserve"> 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Internetului, Acțiunea 2.3.3 - Îmbunătățirea conținutului digital și a infrastructurii TIC sistemice în domeniul e</w:t>
          </w:r>
          <w:r w:rsidR="005E4369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-</w:t>
          </w:r>
          <w:r w:rsidR="00661A1B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educație, e-incluziune, e-sănătate și e-cultură - SECŢIUNEA E-EDUCAŢIE.</w:t>
          </w:r>
        </w:sdtContent>
      </w:sdt>
    </w:p>
    <w:p w14:paraId="751926D2" w14:textId="38F0A010" w:rsidR="00B349C1" w:rsidRPr="009C2FC2" w:rsidRDefault="008E06D6" w:rsidP="005E4369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Obiectivul general al proiectului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desf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ăș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urarea </w:t>
      </w:r>
      <w:r w:rsidR="009C2FC2" w:rsidRPr="009C2FC2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n bune condi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ii a procesului educa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ional at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â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t pentru elevi, c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â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i pentru cadrele didactice 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î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n contextul crizei pandemice create de </w:t>
      </w:r>
      <w:proofErr w:type="spellStart"/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coronavirusul</w:t>
      </w:r>
      <w:proofErr w:type="spellEnd"/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 SARS-COV-2, pentru a evita o cre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tere rapid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 a infec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iei cu </w:t>
      </w:r>
      <w:proofErr w:type="spellStart"/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coronavirus</w:t>
      </w:r>
      <w:proofErr w:type="spellEnd"/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 xml:space="preserve">, dar 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 pentru a crea condi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iile necesare desf</w:t>
      </w:r>
      <w:r w:rsid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ur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rii activit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>ț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t>ilor didactice.</w:t>
      </w:r>
      <w:r w:rsidR="005E6285" w:rsidRPr="009C2FC2">
        <w:rPr>
          <w:rFonts w:ascii="Times New Roman" w:eastAsia="Times New Roman" w:hAnsi="Times New Roman" w:cs="Times New Roman"/>
          <w:sz w:val="24"/>
          <w:szCs w:val="24"/>
        </w:rPr>
        <w:cr/>
      </w:r>
      <w:r w:rsidR="00B349C1"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Obiectivele specifice ale proiectului</w:t>
      </w:r>
      <w:r w:rsidR="00DA0362"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(rezultate așteptate)</w:t>
      </w:r>
      <w:r w:rsidR="00B349C1" w:rsidRPr="009C2F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56F2CBB7" w14:textId="228979B4" w:rsidR="00680F60" w:rsidRPr="009C2FC2" w:rsidRDefault="00DA0362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Dotarea </w:t>
      </w:r>
      <w:r w:rsidR="005E4369" w:rsidRPr="009C2FC2">
        <w:rPr>
          <w:rFonts w:ascii="Times New Roman" w:eastAsia="Times New Roman" w:hAnsi="Times New Roman" w:cs="Times New Roman"/>
          <w:sz w:val="24"/>
          <w:szCs w:val="24"/>
        </w:rPr>
        <w:t>UNITĂȚILOR DE ÎNVĂȚĂMÂNT PREUNIVERSITAR DE STAT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, de pe raza unității administrativ teritoriale Comuna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Budureasa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cu echipamente de tipul tabletelor școlare si a altor echipamente/dispozitive electronice necesare desfășurării procesului educațional atât pentru elevi, cât și pentru cadrele didactice </w:t>
      </w:r>
      <w:r w:rsidR="009C2FC2" w:rsidRPr="009C2FC2">
        <w:rPr>
          <w:rFonts w:ascii="Times New Roman" w:eastAsia="Times New Roman" w:hAnsi="Times New Roman" w:cs="Times New Roman"/>
          <w:sz w:val="24"/>
          <w:szCs w:val="24"/>
        </w:rPr>
        <w:t>î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n contextul crizei pandemice create de </w:t>
      </w:r>
      <w:proofErr w:type="spellStart"/>
      <w:r w:rsidRPr="009C2FC2">
        <w:rPr>
          <w:rFonts w:ascii="Times New Roman" w:eastAsia="Times New Roman" w:hAnsi="Times New Roman" w:cs="Times New Roman"/>
          <w:sz w:val="24"/>
          <w:szCs w:val="24"/>
        </w:rPr>
        <w:t>coronavirusul</w:t>
      </w:r>
      <w:proofErr w:type="spellEnd"/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SARS-COV-2, după cum urmează</w:t>
      </w:r>
      <w:r w:rsidR="00680F60" w:rsidRPr="009C2FC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7E0745" w14:textId="07BB29A5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• Tablet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+ abonament lunar la internet (minim 24 luni):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236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6CE9A919" w14:textId="31B56282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Laptop: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5B09056A" w14:textId="27F61C49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• Camer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web videoconferinț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04218B8D" w14:textId="06AC7073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Proiector: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15F3641C" w14:textId="28D91F7C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Ecran proiecție - cu suport perete: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35544F61" w14:textId="0CA713DC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• Tablă interactiv</w:t>
      </w:r>
      <w:r w:rsidR="009C2FC2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7E760178" w14:textId="399B667C" w:rsidR="00680F60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Router Wireless: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buc;</w:t>
      </w:r>
    </w:p>
    <w:p w14:paraId="5A613E47" w14:textId="094FD034" w:rsidR="006F7DB5" w:rsidRPr="009C2FC2" w:rsidRDefault="00680F60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• Sistem management dispozitive: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255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buc/servicii.</w:t>
      </w:r>
    </w:p>
    <w:p w14:paraId="6A7A4E4A" w14:textId="77777777" w:rsidR="00680F60" w:rsidRPr="009C2FC2" w:rsidRDefault="00680F60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AB5E96" w14:textId="2FFEB91B" w:rsidR="00DD322C" w:rsidRPr="009C2FC2" w:rsidRDefault="008E06D6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Valoarea totală a proiectului este de </w:t>
      </w:r>
      <w:r w:rsidR="006C7BBA" w:rsidRPr="006C7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592.351,36 </w:t>
      </w:r>
      <w:r w:rsidR="006C7B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2F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lei</w:t>
      </w:r>
      <w:r w:rsidRPr="009C2FC2">
        <w:rPr>
          <w:rFonts w:ascii="Times New Roman" w:hAnsi="Times New Roman" w:cs="Times New Roman"/>
          <w:sz w:val="24"/>
          <w:szCs w:val="24"/>
        </w:rPr>
        <w:t xml:space="preserve"> cu TVA, din care</w:t>
      </w:r>
      <w:r w:rsidR="00DD322C" w:rsidRPr="009C2FC2">
        <w:rPr>
          <w:rFonts w:ascii="Times New Roman" w:hAnsi="Times New Roman" w:cs="Times New Roman"/>
          <w:sz w:val="24"/>
          <w:szCs w:val="24"/>
        </w:rPr>
        <w:t>:</w:t>
      </w:r>
      <w:r w:rsidRPr="009C2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0ECC1" w14:textId="6465CF33" w:rsidR="006C7BBA" w:rsidRPr="006C7BBA" w:rsidRDefault="006C7BBA" w:rsidP="006C7B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BA">
        <w:rPr>
          <w:rFonts w:ascii="Times New Roman" w:hAnsi="Times New Roman" w:cs="Times New Roman"/>
          <w:sz w:val="24"/>
          <w:szCs w:val="24"/>
        </w:rPr>
        <w:t>• Valoarea total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6C7BBA">
        <w:rPr>
          <w:rFonts w:ascii="Times New Roman" w:hAnsi="Times New Roman" w:cs="Times New Roman"/>
          <w:sz w:val="24"/>
          <w:szCs w:val="24"/>
        </w:rPr>
        <w:t xml:space="preserve"> 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6C7BB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7BBA">
        <w:rPr>
          <w:rFonts w:ascii="Times New Roman" w:hAnsi="Times New Roman" w:cs="Times New Roman"/>
          <w:sz w:val="24"/>
          <w:szCs w:val="24"/>
        </w:rPr>
        <w:t>roiectului: 566.409,36 lei</w:t>
      </w:r>
    </w:p>
    <w:p w14:paraId="03D20D44" w14:textId="24245B95" w:rsidR="006C7BBA" w:rsidRPr="006C7BBA" w:rsidRDefault="006C7BBA" w:rsidP="006C7B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BA">
        <w:rPr>
          <w:rFonts w:ascii="Times New Roman" w:hAnsi="Times New Roman" w:cs="Times New Roman"/>
          <w:sz w:val="24"/>
          <w:szCs w:val="24"/>
        </w:rPr>
        <w:t>• Valoarea 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6C7BBA">
        <w:rPr>
          <w:rFonts w:ascii="Times New Roman" w:hAnsi="Times New Roman" w:cs="Times New Roman"/>
          <w:sz w:val="24"/>
          <w:szCs w:val="24"/>
        </w:rPr>
        <w:t xml:space="preserve"> nerambursabil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6C7BBA">
        <w:rPr>
          <w:rFonts w:ascii="Times New Roman" w:hAnsi="Times New Roman" w:cs="Times New Roman"/>
          <w:sz w:val="24"/>
          <w:szCs w:val="24"/>
        </w:rPr>
        <w:t>: 555.081,17 lei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C7BBA">
        <w:rPr>
          <w:rFonts w:ascii="Times New Roman" w:hAnsi="Times New Roman" w:cs="Times New Roman"/>
          <w:sz w:val="24"/>
          <w:szCs w:val="24"/>
        </w:rPr>
        <w:t>Valoare FEDR: 481.447,96 lei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7BBA">
        <w:rPr>
          <w:rFonts w:ascii="Times New Roman" w:hAnsi="Times New Roman" w:cs="Times New Roman"/>
          <w:sz w:val="24"/>
          <w:szCs w:val="24"/>
        </w:rPr>
        <w:t>Valoare BS: 73.633,21 lei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C538F78" w14:textId="5CBCE235" w:rsidR="006C7BBA" w:rsidRPr="006C7BBA" w:rsidRDefault="006C7BBA" w:rsidP="006C7B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BA">
        <w:rPr>
          <w:rFonts w:ascii="Times New Roman" w:hAnsi="Times New Roman" w:cs="Times New Roman"/>
          <w:sz w:val="24"/>
          <w:szCs w:val="24"/>
        </w:rPr>
        <w:t>• Cofinan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6C7BBA">
        <w:rPr>
          <w:rFonts w:ascii="Times New Roman" w:hAnsi="Times New Roman" w:cs="Times New Roman"/>
          <w:sz w:val="24"/>
          <w:szCs w:val="24"/>
        </w:rPr>
        <w:t>area 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6C7BBA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6C7BBA">
        <w:rPr>
          <w:rFonts w:ascii="Times New Roman" w:hAnsi="Times New Roman" w:cs="Times New Roman"/>
          <w:sz w:val="24"/>
          <w:szCs w:val="24"/>
        </w:rPr>
        <w:t>eneficiarului: 11.328,19 lei</w:t>
      </w:r>
    </w:p>
    <w:p w14:paraId="47B8BC64" w14:textId="0A9390F4" w:rsidR="00EF6BCB" w:rsidRPr="009C2FC2" w:rsidRDefault="006C7BBA" w:rsidP="006C7B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BBA">
        <w:rPr>
          <w:rFonts w:ascii="Times New Roman" w:hAnsi="Times New Roman" w:cs="Times New Roman"/>
          <w:sz w:val="24"/>
          <w:szCs w:val="24"/>
        </w:rPr>
        <w:t>• Valoarea neeligibil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6C7BBA">
        <w:rPr>
          <w:rFonts w:ascii="Times New Roman" w:hAnsi="Times New Roman" w:cs="Times New Roman"/>
          <w:sz w:val="24"/>
          <w:szCs w:val="24"/>
        </w:rPr>
        <w:t xml:space="preserve"> a proiectului: 25.942 lei</w:t>
      </w:r>
      <w:r w:rsidR="008E06D6" w:rsidRPr="009C2FC2">
        <w:rPr>
          <w:rFonts w:ascii="Times New Roman" w:hAnsi="Times New Roman" w:cs="Times New Roman"/>
          <w:sz w:val="24"/>
          <w:szCs w:val="24"/>
        </w:rPr>
        <w:t>.</w:t>
      </w:r>
    </w:p>
    <w:p w14:paraId="0602CD57" w14:textId="77777777" w:rsidR="00445ADC" w:rsidRPr="009C2FC2" w:rsidRDefault="00445ADC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20156F" w14:textId="4F4050AC" w:rsidR="00EF6BCB" w:rsidRPr="009C2FC2" w:rsidRDefault="008E06D6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Proiectul se implementeaz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de c</w:t>
      </w:r>
      <w:r w:rsid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>tre beneficiarul UAT</w:t>
      </w:r>
      <w:r w:rsidR="006F7DB5" w:rsidRPr="009C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Budureasa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reprezentat</w:t>
      </w:r>
      <w:r w:rsidR="00DD322C" w:rsidRPr="009C2FC2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legal de c</w:t>
      </w:r>
      <w:r w:rsidR="00120F10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>tre dl primar</w:t>
      </w:r>
      <w:r w:rsidR="00575944" w:rsidRPr="009C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BBA">
        <w:rPr>
          <w:rFonts w:ascii="Times New Roman" w:eastAsia="Times New Roman" w:hAnsi="Times New Roman" w:cs="Times New Roman"/>
          <w:sz w:val="24"/>
          <w:szCs w:val="24"/>
        </w:rPr>
        <w:t>Magda Adrian Marius</w:t>
      </w:r>
      <w:r w:rsidR="001521A6" w:rsidRPr="009C2F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C2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CA6EE7" w14:textId="77777777" w:rsidR="00445ADC" w:rsidRPr="009C2FC2" w:rsidRDefault="00445ADC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1CC859" w14:textId="348C273F" w:rsidR="008E06D6" w:rsidRPr="009C2FC2" w:rsidRDefault="00445ADC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FC2">
        <w:rPr>
          <w:rFonts w:ascii="Times New Roman" w:eastAsia="Times New Roman" w:hAnsi="Times New Roman" w:cs="Times New Roman"/>
          <w:sz w:val="24"/>
          <w:szCs w:val="24"/>
        </w:rPr>
        <w:t>Perioada de implementare a proiectului este de 10 luni.</w:t>
      </w:r>
    </w:p>
    <w:p w14:paraId="21BDE1B7" w14:textId="77777777" w:rsidR="008E06D6" w:rsidRPr="009C2FC2" w:rsidRDefault="008E06D6" w:rsidP="005E436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rebuchet MS" w:hAnsi="Times New Roman" w:cs="Times New Roman"/>
          <w:color w:val="231F20"/>
          <w:sz w:val="24"/>
          <w:szCs w:val="24"/>
        </w:rPr>
        <w:id w:val="-862983901"/>
        <w:placeholder>
          <w:docPart w:val="9E672E7E476C4F9D9169071BF1DFE74C"/>
        </w:placeholder>
        <w:text/>
      </w:sdtPr>
      <w:sdtEndPr/>
      <w:sdtContent>
        <w:p w14:paraId="334236D8" w14:textId="5F9E11EA" w:rsidR="00634285" w:rsidRPr="009C2FC2" w:rsidRDefault="00246A92" w:rsidP="005E4369">
          <w:pPr>
            <w:spacing w:line="276" w:lineRule="auto"/>
            <w:jc w:val="both"/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</w:pPr>
          <w:r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Date de Contact</w:t>
          </w:r>
          <w:r w:rsidR="00445ADC" w:rsidRPr="009C2FC2">
            <w:rPr>
              <w:rFonts w:ascii="Times New Roman" w:eastAsia="Trebuchet MS" w:hAnsi="Times New Roman" w:cs="Times New Roman"/>
              <w:color w:val="231F20"/>
              <w:sz w:val="24"/>
              <w:szCs w:val="24"/>
            </w:rPr>
            <w:t>:</w:t>
          </w:r>
        </w:p>
      </w:sdtContent>
    </w:sdt>
    <w:p w14:paraId="7B5FD383" w14:textId="0FDC35BE" w:rsidR="00CF36DD" w:rsidRPr="009C2FC2" w:rsidRDefault="00445ADC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UAT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="006C7BBA">
        <w:rPr>
          <w:rFonts w:ascii="Times New Roman" w:hAnsi="Times New Roman" w:cs="Times New Roman"/>
          <w:sz w:val="24"/>
          <w:szCs w:val="24"/>
        </w:rPr>
        <w:t>Budureasa</w:t>
      </w:r>
      <w:r w:rsidR="00680F60" w:rsidRPr="009C2FC2">
        <w:rPr>
          <w:rFonts w:ascii="Times New Roman" w:hAnsi="Times New Roman" w:cs="Times New Roman"/>
          <w:sz w:val="24"/>
          <w:szCs w:val="24"/>
        </w:rPr>
        <w:t>,</w:t>
      </w:r>
      <w:r w:rsidRPr="009C2FC2">
        <w:rPr>
          <w:rFonts w:ascii="Times New Roman" w:hAnsi="Times New Roman" w:cs="Times New Roman"/>
          <w:sz w:val="24"/>
          <w:szCs w:val="24"/>
        </w:rPr>
        <w:t xml:space="preserve"> cu sediul </w:t>
      </w:r>
      <w:r w:rsidR="009C2FC2" w:rsidRPr="009C2FC2">
        <w:rPr>
          <w:rFonts w:ascii="Times New Roman" w:hAnsi="Times New Roman" w:cs="Times New Roman"/>
          <w:sz w:val="24"/>
          <w:szCs w:val="24"/>
        </w:rPr>
        <w:t>î</w:t>
      </w:r>
      <w:r w:rsidRPr="009C2FC2">
        <w:rPr>
          <w:rFonts w:ascii="Times New Roman" w:hAnsi="Times New Roman" w:cs="Times New Roman"/>
          <w:sz w:val="24"/>
          <w:szCs w:val="24"/>
        </w:rPr>
        <w:t xml:space="preserve">n 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Localitatea </w:t>
      </w:r>
      <w:r w:rsidR="006C7BBA">
        <w:rPr>
          <w:rFonts w:ascii="Times New Roman" w:hAnsi="Times New Roman" w:cs="Times New Roman"/>
          <w:sz w:val="24"/>
          <w:szCs w:val="24"/>
        </w:rPr>
        <w:t>Budureasa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, </w:t>
      </w:r>
      <w:r w:rsidR="006C7BBA">
        <w:rPr>
          <w:rFonts w:ascii="Times New Roman" w:hAnsi="Times New Roman" w:cs="Times New Roman"/>
          <w:sz w:val="24"/>
          <w:szCs w:val="24"/>
        </w:rPr>
        <w:t>comuna Budureasa</w:t>
      </w:r>
    </w:p>
    <w:p w14:paraId="0E3EC2E8" w14:textId="3BAAAF2C" w:rsidR="00634285" w:rsidRPr="009C2FC2" w:rsidRDefault="00CF36DD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Str.</w:t>
      </w:r>
      <w:r w:rsidR="009C2FC2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Pr="009C2FC2">
        <w:rPr>
          <w:rFonts w:ascii="Times New Roman" w:hAnsi="Times New Roman" w:cs="Times New Roman"/>
          <w:sz w:val="24"/>
          <w:szCs w:val="24"/>
        </w:rPr>
        <w:t xml:space="preserve">Principală nr. </w:t>
      </w:r>
      <w:r w:rsidR="006C7BBA">
        <w:rPr>
          <w:rFonts w:ascii="Times New Roman" w:hAnsi="Times New Roman" w:cs="Times New Roman"/>
          <w:sz w:val="24"/>
          <w:szCs w:val="24"/>
        </w:rPr>
        <w:t>15</w:t>
      </w:r>
      <w:r w:rsidRPr="009C2FC2">
        <w:rPr>
          <w:rFonts w:ascii="Times New Roman" w:hAnsi="Times New Roman" w:cs="Times New Roman"/>
          <w:sz w:val="24"/>
          <w:szCs w:val="24"/>
        </w:rPr>
        <w:t>, jude</w:t>
      </w:r>
      <w:r w:rsidR="009C2FC2">
        <w:rPr>
          <w:rFonts w:ascii="Times New Roman" w:hAnsi="Times New Roman" w:cs="Times New Roman"/>
          <w:sz w:val="24"/>
          <w:szCs w:val="24"/>
        </w:rPr>
        <w:t>ț</w:t>
      </w:r>
      <w:r w:rsidRPr="009C2FC2">
        <w:rPr>
          <w:rFonts w:ascii="Times New Roman" w:hAnsi="Times New Roman" w:cs="Times New Roman"/>
          <w:sz w:val="24"/>
          <w:szCs w:val="24"/>
        </w:rPr>
        <w:t>ul Bihor,</w:t>
      </w:r>
    </w:p>
    <w:p w14:paraId="0194E47C" w14:textId="720F6432" w:rsidR="00445ADC" w:rsidRPr="009C2FC2" w:rsidRDefault="00445ADC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FC2">
        <w:rPr>
          <w:rFonts w:ascii="Times New Roman" w:hAnsi="Times New Roman" w:cs="Times New Roman"/>
          <w:sz w:val="24"/>
          <w:szCs w:val="24"/>
        </w:rPr>
        <w:t>Tel:.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="006C7BBA" w:rsidRPr="006C7BBA">
        <w:rPr>
          <w:rFonts w:ascii="Times New Roman" w:hAnsi="Times New Roman" w:cs="Times New Roman"/>
          <w:sz w:val="24"/>
          <w:szCs w:val="24"/>
        </w:rPr>
        <w:t>0259321243</w:t>
      </w:r>
      <w:r w:rsidRPr="009C2FC2">
        <w:rPr>
          <w:rFonts w:ascii="Times New Roman" w:hAnsi="Times New Roman" w:cs="Times New Roman"/>
          <w:sz w:val="24"/>
          <w:szCs w:val="24"/>
        </w:rPr>
        <w:t>, E-mail:</w:t>
      </w:r>
      <w:r w:rsidR="00CF36DD" w:rsidRPr="009C2FC2">
        <w:rPr>
          <w:rFonts w:ascii="Times New Roman" w:hAnsi="Times New Roman" w:cs="Times New Roman"/>
          <w:sz w:val="24"/>
          <w:szCs w:val="24"/>
        </w:rPr>
        <w:t xml:space="preserve"> </w:t>
      </w:r>
      <w:r w:rsidR="006C7BBA" w:rsidRPr="006C7BBA">
        <w:rPr>
          <w:rFonts w:ascii="Times New Roman" w:hAnsi="Times New Roman" w:cs="Times New Roman"/>
          <w:sz w:val="24"/>
          <w:szCs w:val="24"/>
        </w:rPr>
        <w:t>primaria.budureasa@cjbihor.ro</w:t>
      </w:r>
      <w:r w:rsidR="006C7BBA">
        <w:rPr>
          <w:rFonts w:ascii="Times New Roman" w:hAnsi="Times New Roman" w:cs="Times New Roman"/>
          <w:sz w:val="24"/>
          <w:szCs w:val="24"/>
        </w:rPr>
        <w:t>.</w:t>
      </w:r>
    </w:p>
    <w:p w14:paraId="70157F28" w14:textId="77777777" w:rsidR="00445ADC" w:rsidRPr="009C2FC2" w:rsidRDefault="00445ADC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7E7DF" w14:textId="77777777" w:rsidR="00C35E30" w:rsidRPr="009C2FC2" w:rsidRDefault="00C35E30" w:rsidP="005E436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5E30" w:rsidRPr="009C2FC2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48F89" w14:textId="77777777" w:rsidR="009F209F" w:rsidRDefault="009F209F" w:rsidP="00AB1717">
      <w:r>
        <w:separator/>
      </w:r>
    </w:p>
  </w:endnote>
  <w:endnote w:type="continuationSeparator" w:id="0">
    <w:p w14:paraId="642D808B" w14:textId="77777777" w:rsidR="009F209F" w:rsidRDefault="009F209F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49FAE78E" w:rsidR="00AB1717" w:rsidRDefault="00620682" w:rsidP="00EF6BCB">
    <w:pPr>
      <w:pStyle w:val="Subsol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39921E09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8073" w14:textId="77777777" w:rsidR="009F209F" w:rsidRDefault="009F209F" w:rsidP="00AB1717">
      <w:r>
        <w:separator/>
      </w:r>
    </w:p>
  </w:footnote>
  <w:footnote w:type="continuationSeparator" w:id="0">
    <w:p w14:paraId="204479AE" w14:textId="77777777" w:rsidR="009F209F" w:rsidRDefault="009F209F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C1DFD"/>
    <w:rsid w:val="000C2E11"/>
    <w:rsid w:val="000E2DE4"/>
    <w:rsid w:val="000F3DAC"/>
    <w:rsid w:val="000F4924"/>
    <w:rsid w:val="00120F10"/>
    <w:rsid w:val="001521A6"/>
    <w:rsid w:val="001E122F"/>
    <w:rsid w:val="001E65EA"/>
    <w:rsid w:val="0023057F"/>
    <w:rsid w:val="00246A92"/>
    <w:rsid w:val="002567DE"/>
    <w:rsid w:val="002C1977"/>
    <w:rsid w:val="002E226E"/>
    <w:rsid w:val="002E2DAE"/>
    <w:rsid w:val="003017A5"/>
    <w:rsid w:val="003700DE"/>
    <w:rsid w:val="003B196B"/>
    <w:rsid w:val="0040230B"/>
    <w:rsid w:val="00435098"/>
    <w:rsid w:val="00445ADC"/>
    <w:rsid w:val="00474D39"/>
    <w:rsid w:val="004914E6"/>
    <w:rsid w:val="004D5CA7"/>
    <w:rsid w:val="005738A3"/>
    <w:rsid w:val="00574D74"/>
    <w:rsid w:val="00575944"/>
    <w:rsid w:val="00590816"/>
    <w:rsid w:val="005E4369"/>
    <w:rsid w:val="005E6285"/>
    <w:rsid w:val="00620682"/>
    <w:rsid w:val="00634285"/>
    <w:rsid w:val="00661A1B"/>
    <w:rsid w:val="00680F60"/>
    <w:rsid w:val="006C7BBA"/>
    <w:rsid w:val="006C7EBD"/>
    <w:rsid w:val="006D53E3"/>
    <w:rsid w:val="006F7DB5"/>
    <w:rsid w:val="00797878"/>
    <w:rsid w:val="008058D7"/>
    <w:rsid w:val="00816E71"/>
    <w:rsid w:val="00842048"/>
    <w:rsid w:val="008B77B4"/>
    <w:rsid w:val="008E06D6"/>
    <w:rsid w:val="00950BCB"/>
    <w:rsid w:val="009C2FC2"/>
    <w:rsid w:val="009F209F"/>
    <w:rsid w:val="009F5E43"/>
    <w:rsid w:val="00A20535"/>
    <w:rsid w:val="00A83025"/>
    <w:rsid w:val="00AA0560"/>
    <w:rsid w:val="00AB1717"/>
    <w:rsid w:val="00AE02E0"/>
    <w:rsid w:val="00B349C1"/>
    <w:rsid w:val="00BA0ED2"/>
    <w:rsid w:val="00BD5F91"/>
    <w:rsid w:val="00C063D5"/>
    <w:rsid w:val="00C35E30"/>
    <w:rsid w:val="00C36209"/>
    <w:rsid w:val="00C445AE"/>
    <w:rsid w:val="00C7407E"/>
    <w:rsid w:val="00CF36DD"/>
    <w:rsid w:val="00CF74FA"/>
    <w:rsid w:val="00D66A9D"/>
    <w:rsid w:val="00D73098"/>
    <w:rsid w:val="00D75B28"/>
    <w:rsid w:val="00DA0362"/>
    <w:rsid w:val="00DD322C"/>
    <w:rsid w:val="00E0085C"/>
    <w:rsid w:val="00EC481A"/>
    <w:rsid w:val="00EC532B"/>
    <w:rsid w:val="00EF53ED"/>
    <w:rsid w:val="00EF6BCB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AA0560"/>
    <w:rPr>
      <w:color w:val="808080"/>
    </w:rPr>
  </w:style>
  <w:style w:type="paragraph" w:styleId="Antet">
    <w:name w:val="header"/>
    <w:basedOn w:val="Normal"/>
    <w:link w:val="Antet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B1717"/>
    <w:rPr>
      <w:rFonts w:cs="Arial"/>
    </w:rPr>
  </w:style>
  <w:style w:type="paragraph" w:styleId="Subsol">
    <w:name w:val="footer"/>
    <w:basedOn w:val="Normal"/>
    <w:link w:val="SubsolCaracte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AB171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Textsubstituen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70263"/>
    <w:rsid w:val="0031371F"/>
    <w:rsid w:val="00532626"/>
    <w:rsid w:val="005951F1"/>
    <w:rsid w:val="005B65AC"/>
    <w:rsid w:val="00722EBC"/>
    <w:rsid w:val="007C224F"/>
    <w:rsid w:val="0089130D"/>
    <w:rsid w:val="008E0EC0"/>
    <w:rsid w:val="0094587B"/>
    <w:rsid w:val="00A8371D"/>
    <w:rsid w:val="00AE248B"/>
    <w:rsid w:val="00C821CC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2A5C-E82F-456A-A9F2-1FAC70CC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2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Gal Valea Velj</cp:lastModifiedBy>
  <cp:revision>2</cp:revision>
  <dcterms:created xsi:type="dcterms:W3CDTF">2021-08-01T05:45:00Z</dcterms:created>
  <dcterms:modified xsi:type="dcterms:W3CDTF">2021-08-01T05:45:00Z</dcterms:modified>
</cp:coreProperties>
</file>